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70" w:type="dxa"/>
        <w:tblInd w:w="228" w:type="dxa"/>
        <w:tblLook w:val="0000"/>
      </w:tblPr>
      <w:tblGrid>
        <w:gridCol w:w="1854"/>
        <w:gridCol w:w="764"/>
        <w:gridCol w:w="1273"/>
        <w:gridCol w:w="1002"/>
        <w:gridCol w:w="782"/>
        <w:gridCol w:w="2185"/>
        <w:gridCol w:w="170"/>
        <w:gridCol w:w="10"/>
        <w:gridCol w:w="2330"/>
      </w:tblGrid>
      <w:tr w:rsidR="00CD62F0" w:rsidTr="00A56BAC">
        <w:trPr>
          <w:trHeight w:val="136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692C37" w:rsidRDefault="00CD62F0" w:rsidP="00A56BAC">
            <w:pPr>
              <w:rPr>
                <w:sz w:val="16"/>
                <w:szCs w:val="16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692C37" w:rsidRDefault="00CD62F0" w:rsidP="00A56BAC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692C37" w:rsidRDefault="00CD62F0" w:rsidP="00A56BAC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692C37" w:rsidRDefault="00CD62F0" w:rsidP="00A56BAC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692C37" w:rsidRDefault="00CD62F0" w:rsidP="00A56BAC">
            <w:pPr>
              <w:rPr>
                <w:sz w:val="16"/>
                <w:szCs w:val="16"/>
              </w:rPr>
            </w:pPr>
            <w:r w:rsidRPr="00692C37">
              <w:rPr>
                <w:sz w:val="16"/>
                <w:szCs w:val="16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D62F0" w:rsidRPr="00000891" w:rsidRDefault="00CD62F0" w:rsidP="00A56BAC">
            <w:pPr>
              <w:jc w:val="right"/>
              <w:rPr>
                <w:sz w:val="16"/>
                <w:szCs w:val="16"/>
              </w:rPr>
            </w:pPr>
            <w:r w:rsidRPr="00000891">
              <w:rPr>
                <w:sz w:val="16"/>
                <w:szCs w:val="16"/>
              </w:rPr>
              <w:t>Приложение 2</w:t>
            </w:r>
          </w:p>
        </w:tc>
      </w:tr>
      <w:tr w:rsidR="00CD62F0" w:rsidTr="00A56BAC">
        <w:trPr>
          <w:trHeight w:val="224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Default="00CD62F0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Default="00CD62F0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Default="00CD62F0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Default="00CD62F0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Default="00CD62F0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D62F0" w:rsidRDefault="00CD62F0" w:rsidP="00A56BA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CD62F0" w:rsidTr="00A56BAC">
        <w:trPr>
          <w:trHeight w:val="225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Default="00CD62F0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Default="00CD62F0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Default="00CD62F0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Default="00CD62F0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Default="00CD62F0" w:rsidP="00A56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6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D62F0" w:rsidRDefault="00CD62F0" w:rsidP="00A56BA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CD62F0" w:rsidTr="00A56BAC">
        <w:trPr>
          <w:trHeight w:val="80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B4">
              <w:rPr>
                <w:b/>
                <w:bCs/>
                <w:sz w:val="18"/>
                <w:szCs w:val="18"/>
              </w:rPr>
              <w:t>ОТЧЕТ</w:t>
            </w:r>
          </w:p>
        </w:tc>
      </w:tr>
      <w:tr w:rsidR="00CD62F0" w:rsidTr="00A56BAC">
        <w:trPr>
          <w:trHeight w:val="255"/>
        </w:trPr>
        <w:tc>
          <w:tcPr>
            <w:tcW w:w="1037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jc w:val="center"/>
              <w:rPr>
                <w:b/>
                <w:bCs/>
                <w:sz w:val="18"/>
                <w:szCs w:val="18"/>
              </w:rPr>
            </w:pPr>
            <w:r w:rsidRPr="00A325B4">
              <w:rPr>
                <w:b/>
                <w:bCs/>
                <w:sz w:val="18"/>
                <w:szCs w:val="18"/>
              </w:rPr>
              <w:t>о прибылях и убытках</w:t>
            </w:r>
          </w:p>
        </w:tc>
      </w:tr>
      <w:tr w:rsidR="00CD62F0" w:rsidTr="00A56BAC">
        <w:trPr>
          <w:trHeight w:val="151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ind w:firstLineChars="300" w:firstLine="542"/>
              <w:jc w:val="right"/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>за</w:t>
            </w: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ind w:leftChars="-3" w:left="-2" w:hangingChars="3" w:hanging="5"/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>январь-</w:t>
            </w:r>
            <w:r>
              <w:rPr>
                <w:b/>
                <w:sz w:val="18"/>
                <w:szCs w:val="18"/>
              </w:rPr>
              <w:t>декабрь</w:t>
            </w:r>
            <w:r w:rsidRPr="00A325B4">
              <w:rPr>
                <w:b/>
                <w:sz w:val="18"/>
                <w:szCs w:val="18"/>
              </w:rPr>
              <w:t xml:space="preserve"> 201</w:t>
            </w:r>
            <w:r>
              <w:rPr>
                <w:b/>
                <w:sz w:val="18"/>
                <w:szCs w:val="18"/>
              </w:rPr>
              <w:t>8</w:t>
            </w:r>
            <w:r w:rsidRPr="00A325B4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CD62F0" w:rsidTr="00A56BAC">
        <w:trPr>
          <w:trHeight w:val="70"/>
        </w:trPr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CD62F0" w:rsidTr="00A56BAC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</w:p>
        </w:tc>
      </w:tr>
      <w:tr w:rsidR="00CD62F0" w:rsidTr="00A56BAC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</w:p>
        </w:tc>
      </w:tr>
      <w:tr w:rsidR="00CD62F0" w:rsidTr="00A56BAC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</w:p>
        </w:tc>
      </w:tr>
      <w:tr w:rsidR="00CD62F0" w:rsidTr="00A56BAC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  <w:lang w:val="en-US"/>
              </w:rPr>
            </w:pPr>
          </w:p>
        </w:tc>
      </w:tr>
      <w:tr w:rsidR="00CD62F0" w:rsidTr="00A56BAC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</w:p>
        </w:tc>
      </w:tr>
      <w:tr w:rsidR="00CD62F0" w:rsidTr="00A56BAC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CD62F0" w:rsidTr="00A56BAC">
        <w:trPr>
          <w:trHeight w:val="170"/>
        </w:trPr>
        <w:tc>
          <w:tcPr>
            <w:tcW w:w="3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Адрес</w:t>
            </w:r>
          </w:p>
        </w:tc>
        <w:tc>
          <w:tcPr>
            <w:tcW w:w="64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CD62F0" w:rsidRPr="00A325B4" w:rsidRDefault="00CD62F0" w:rsidP="00A56BAC">
            <w:pPr>
              <w:rPr>
                <w:sz w:val="18"/>
                <w:szCs w:val="18"/>
              </w:rPr>
            </w:pPr>
          </w:p>
        </w:tc>
      </w:tr>
      <w:tr w:rsidR="00CD62F0" w:rsidTr="00A56BAC">
        <w:trPr>
          <w:trHeight w:val="247"/>
        </w:trPr>
        <w:tc>
          <w:tcPr>
            <w:tcW w:w="489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A325B4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A325B4" w:rsidRDefault="00CD62F0" w:rsidP="00A56BA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A325B4"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брь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>201</w:t>
              </w:r>
              <w:r>
                <w:rPr>
                  <w:rFonts w:ascii="Times New Roman" w:hAnsi="Times New Roman"/>
                  <w:b/>
                  <w:sz w:val="16"/>
                  <w:szCs w:val="16"/>
                </w:rPr>
                <w:t>8</w:t>
              </w: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 xml:space="preserve"> г</w:t>
              </w:r>
            </w:smartTag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62F0" w:rsidRPr="00A325B4" w:rsidRDefault="00CD62F0" w:rsidP="00A56BA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>201</w:t>
              </w:r>
              <w:r>
                <w:rPr>
                  <w:rFonts w:ascii="Times New Roman" w:hAnsi="Times New Roman"/>
                  <w:b/>
                  <w:sz w:val="16"/>
                  <w:szCs w:val="16"/>
                </w:rPr>
                <w:t>7</w:t>
              </w: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 xml:space="preserve"> г</w:t>
              </w:r>
            </w:smartTag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CD62F0" w:rsidTr="00A56BAC">
        <w:trPr>
          <w:trHeight w:val="154"/>
        </w:trPr>
        <w:tc>
          <w:tcPr>
            <w:tcW w:w="489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A325B4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CD62F0" w:rsidRPr="00A325B4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A325B4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Выручка от реализации продукции, товаров, работ, услуг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010</w:t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0" w:name="f2r10"/>
            <w:bookmarkEnd w:id="0"/>
            <w:r>
              <w:rPr>
                <w:b/>
                <w:sz w:val="18"/>
                <w:szCs w:val="18"/>
              </w:rPr>
              <w:t>6 647</w:t>
            </w:r>
          </w:p>
        </w:tc>
        <w:tc>
          <w:tcPr>
            <w:tcW w:w="233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14 357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Себестоимость реализованной продукции, товаров, работ, услуг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020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1" w:name="f2r20"/>
            <w:bookmarkEnd w:id="1"/>
            <w:r>
              <w:rPr>
                <w:b/>
                <w:sz w:val="18"/>
                <w:szCs w:val="18"/>
              </w:rPr>
              <w:t>6 217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13 156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Валовая прибыль (010 – 020)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030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2" w:name="f2r30"/>
            <w:bookmarkEnd w:id="2"/>
            <w:r>
              <w:rPr>
                <w:b/>
                <w:sz w:val="18"/>
                <w:szCs w:val="18"/>
              </w:rPr>
              <w:t>430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1 201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Управленческие расходы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040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3" w:name="f2r40"/>
            <w:bookmarkEnd w:id="3"/>
            <w:r>
              <w:rPr>
                <w:b/>
                <w:sz w:val="18"/>
                <w:szCs w:val="18"/>
              </w:rPr>
              <w:t>179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305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на реализацию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050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4" w:name="f2r50"/>
            <w:bookmarkEnd w:id="4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реализации продукции, товаров, работ, услуг (030 – 040 – 050)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060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5" w:name="f2r60"/>
            <w:bookmarkEnd w:id="5"/>
            <w:r>
              <w:rPr>
                <w:b/>
                <w:sz w:val="18"/>
                <w:szCs w:val="18"/>
              </w:rPr>
              <w:t>251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896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070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6" w:name="f2r70"/>
            <w:bookmarkEnd w:id="6"/>
            <w:r>
              <w:rPr>
                <w:b/>
                <w:sz w:val="18"/>
                <w:szCs w:val="18"/>
              </w:rPr>
              <w:t>648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2 929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текущей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080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7" w:name="f2r80"/>
            <w:bookmarkEnd w:id="7"/>
            <w:r>
              <w:rPr>
                <w:b/>
                <w:sz w:val="18"/>
                <w:szCs w:val="18"/>
              </w:rPr>
              <w:t>272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740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текущей деятельности</w:t>
            </w:r>
            <w:r w:rsidRPr="00566863">
              <w:rPr>
                <w:sz w:val="18"/>
                <w:szCs w:val="18"/>
              </w:rPr>
              <w:br/>
              <w:t>(± 060 + 070 – 080)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090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8" w:name="f2r90"/>
            <w:bookmarkEnd w:id="8"/>
            <w:r>
              <w:rPr>
                <w:b/>
                <w:sz w:val="18"/>
                <w:szCs w:val="18"/>
              </w:rPr>
              <w:t>627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3 085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100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9" w:name="f2r100"/>
            <w:bookmarkEnd w:id="9"/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31 216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10" w:name="f2r101"/>
            <w:bookmarkEnd w:id="10"/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от участия в уставном капитале других организаций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11" w:name="f2r102"/>
            <w:bookmarkEnd w:id="11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проценты к получению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103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12" w:name="f2r103"/>
            <w:bookmarkEnd w:id="12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104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13" w:name="f2r104"/>
            <w:bookmarkEnd w:id="13"/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31 206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14" w:name="f2r110"/>
            <w:bookmarkEnd w:id="14"/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84 623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 </w:t>
            </w: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от выбытия основных средств, нематериальных активов и других долгосрочных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15" w:name="f2r111"/>
            <w:bookmarkEnd w:id="15"/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84 623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инвестиционной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112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16" w:name="f2r112"/>
            <w:bookmarkEnd w:id="16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17" w:name="f2r120"/>
            <w:bookmarkEnd w:id="17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36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566863">
              <w:rPr>
                <w:sz w:val="18"/>
                <w:szCs w:val="18"/>
              </w:rPr>
              <w:t>курсовые</w:t>
            </w:r>
            <w:proofErr w:type="gramEnd"/>
            <w:r w:rsidRPr="00566863"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121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18" w:name="f2r121"/>
            <w:bookmarkEnd w:id="18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доходы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122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19" w:name="f2r122"/>
            <w:bookmarkEnd w:id="19"/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Расходы по финансовой деятельности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130</w:t>
            </w:r>
          </w:p>
        </w:tc>
        <w:tc>
          <w:tcPr>
            <w:tcW w:w="23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20" w:name="f2r130"/>
            <w:bookmarkEnd w:id="20"/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 том числе:</w:t>
            </w:r>
            <w:r>
              <w:rPr>
                <w:sz w:val="18"/>
                <w:szCs w:val="18"/>
              </w:rPr>
              <w:t xml:space="preserve"> </w:t>
            </w:r>
            <w:r w:rsidRPr="00566863">
              <w:rPr>
                <w:sz w:val="18"/>
                <w:szCs w:val="18"/>
              </w:rPr>
              <w:t>проценты к уплате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131</w:t>
            </w:r>
          </w:p>
        </w:tc>
        <w:tc>
          <w:tcPr>
            <w:tcW w:w="2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21" w:name="f2r131"/>
            <w:bookmarkEnd w:id="21"/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</w:t>
            </w: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proofErr w:type="gramStart"/>
            <w:r w:rsidRPr="00566863">
              <w:rPr>
                <w:sz w:val="18"/>
                <w:szCs w:val="18"/>
              </w:rPr>
              <w:t>курсовые</w:t>
            </w:r>
            <w:proofErr w:type="gramEnd"/>
            <w:r w:rsidRPr="00566863">
              <w:rPr>
                <w:sz w:val="18"/>
                <w:szCs w:val="18"/>
              </w:rPr>
              <w:t xml:space="preserve"> разницы от пересчета активов и обязательств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132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22" w:name="f2r132"/>
            <w:bookmarkEnd w:id="22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84"/>
        </w:trPr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ind w:firstLineChars="100" w:firstLine="180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расходы по финансовой деятельности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133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23" w:name="f2r133"/>
            <w:bookmarkEnd w:id="23"/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D62F0" w:rsidRDefault="00CD62F0" w:rsidP="00CD62F0">
      <w:pPr>
        <w:jc w:val="right"/>
      </w:pPr>
      <w:r>
        <w:br w:type="page"/>
      </w:r>
      <w:r w:rsidRPr="00856335">
        <w:rPr>
          <w:b/>
          <w:sz w:val="16"/>
        </w:rPr>
        <w:lastRenderedPageBreak/>
        <w:t>Форма  №2 лист 2</w:t>
      </w:r>
    </w:p>
    <w:tbl>
      <w:tblPr>
        <w:tblW w:w="10512" w:type="dxa"/>
        <w:tblInd w:w="228" w:type="dxa"/>
        <w:tblLook w:val="0000"/>
      </w:tblPr>
      <w:tblGrid>
        <w:gridCol w:w="5125"/>
        <w:gridCol w:w="782"/>
        <w:gridCol w:w="2365"/>
        <w:gridCol w:w="2240"/>
      </w:tblGrid>
      <w:tr w:rsidR="00CD62F0" w:rsidTr="00A56BAC">
        <w:trPr>
          <w:trHeight w:val="270"/>
        </w:trPr>
        <w:tc>
          <w:tcPr>
            <w:tcW w:w="5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A325B4" w:rsidRDefault="00CD62F0" w:rsidP="00A56BA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A325B4">
              <w:rPr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брь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>201</w:t>
              </w:r>
              <w:r>
                <w:rPr>
                  <w:rFonts w:ascii="Times New Roman" w:hAnsi="Times New Roman"/>
                  <w:b/>
                  <w:sz w:val="16"/>
                  <w:szCs w:val="16"/>
                </w:rPr>
                <w:t>8</w:t>
              </w: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 xml:space="preserve"> г</w:t>
              </w:r>
            </w:smartTag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CD62F0" w:rsidRPr="00A325B4" w:rsidRDefault="00CD62F0" w:rsidP="00A56BAC">
            <w:pPr>
              <w:pStyle w:val="a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За январь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-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Pr="00A325B4">
              <w:rPr>
                <w:rFonts w:ascii="Times New Roman" w:hAnsi="Times New Roman"/>
                <w:b/>
                <w:sz w:val="16"/>
                <w:szCs w:val="16"/>
              </w:rPr>
              <w:t xml:space="preserve">брь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>201</w:t>
              </w:r>
              <w:r>
                <w:rPr>
                  <w:rFonts w:ascii="Times New Roman" w:hAnsi="Times New Roman"/>
                  <w:b/>
                  <w:sz w:val="16"/>
                  <w:szCs w:val="16"/>
                </w:rPr>
                <w:t>7</w:t>
              </w:r>
              <w:r w:rsidRPr="00A325B4">
                <w:rPr>
                  <w:rFonts w:ascii="Times New Roman" w:hAnsi="Times New Roman"/>
                  <w:b/>
                  <w:sz w:val="16"/>
                  <w:szCs w:val="16"/>
                </w:rPr>
                <w:t xml:space="preserve"> г</w:t>
              </w:r>
            </w:smartTag>
            <w:r w:rsidRPr="00A325B4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CD62F0" w:rsidTr="00A56BAC">
        <w:trPr>
          <w:trHeight w:val="50"/>
        </w:trPr>
        <w:tc>
          <w:tcPr>
            <w:tcW w:w="51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CD62F0" w:rsidTr="00A56BAC">
        <w:trPr>
          <w:trHeight w:val="333"/>
        </w:trPr>
        <w:tc>
          <w:tcPr>
            <w:tcW w:w="51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от инвестиционной и  финансовой  деятельности (100 – 110 + 120 – 130)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140</w:t>
            </w:r>
          </w:p>
        </w:tc>
        <w:tc>
          <w:tcPr>
            <w:tcW w:w="23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24" w:name="f2r140"/>
            <w:bookmarkEnd w:id="24"/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24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-53 461</w:t>
            </w:r>
          </w:p>
        </w:tc>
      </w:tr>
      <w:tr w:rsidR="00CD62F0" w:rsidTr="00A56BAC">
        <w:trPr>
          <w:trHeight w:val="20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Прибыль (убыток) до налогообложения (± 090 ± 140)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150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25" w:name="f2r150"/>
            <w:bookmarkEnd w:id="25"/>
            <w:r>
              <w:rPr>
                <w:b/>
                <w:sz w:val="18"/>
                <w:szCs w:val="18"/>
              </w:rPr>
              <w:t>639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-50 376</w:t>
            </w:r>
          </w:p>
        </w:tc>
      </w:tr>
      <w:tr w:rsidR="00CD62F0" w:rsidTr="00A56BAC">
        <w:trPr>
          <w:trHeight w:val="10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Налог на прибыль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160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26" w:name="f2r160"/>
            <w:bookmarkEnd w:id="26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122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Изменение отложенных налоговых активов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170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27" w:name="f2r170"/>
            <w:bookmarkEnd w:id="27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16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Изменение отложенных налоговых обязательств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180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28" w:name="f2r180"/>
            <w:bookmarkEnd w:id="28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0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налоги и сборы,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190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29" w:name="f2r190"/>
            <w:bookmarkEnd w:id="29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163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Прочие платежи, исчисляемые из прибыли (дохода)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200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30" w:name="f2r200"/>
            <w:bookmarkEnd w:id="30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302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Чистая прибыль (убыток) </w:t>
            </w:r>
            <w:r w:rsidRPr="00566863">
              <w:rPr>
                <w:sz w:val="18"/>
                <w:szCs w:val="18"/>
              </w:rPr>
              <w:br/>
              <w:t>(± 150 – 160 ± 170 ± 180 – 190-200)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210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31" w:name="f2r210"/>
            <w:bookmarkEnd w:id="31"/>
            <w:r>
              <w:rPr>
                <w:b/>
                <w:sz w:val="18"/>
                <w:szCs w:val="18"/>
              </w:rPr>
              <w:t>639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-50 376</w:t>
            </w:r>
          </w:p>
        </w:tc>
      </w:tr>
      <w:tr w:rsidR="00CD62F0" w:rsidTr="00A56BAC">
        <w:trPr>
          <w:trHeight w:val="39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Результат от переоценки долгосрочных активов,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220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32" w:name="f2r220"/>
            <w:bookmarkEnd w:id="32"/>
            <w:r>
              <w:rPr>
                <w:b/>
                <w:sz w:val="18"/>
                <w:szCs w:val="18"/>
              </w:rPr>
              <w:t>1 321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1 918</w:t>
            </w:r>
          </w:p>
        </w:tc>
      </w:tr>
      <w:tr w:rsidR="00CD62F0" w:rsidTr="00A56BAC">
        <w:trPr>
          <w:trHeight w:val="178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Результат от прочих операций, не включаемый в чистую прибыль (убыток)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230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33" w:name="f2r230"/>
            <w:bookmarkEnd w:id="33"/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229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Совокупная прибыль (убыток) (± 210 ± 220 ± 230)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240</w:t>
            </w:r>
          </w:p>
        </w:tc>
        <w:tc>
          <w:tcPr>
            <w:tcW w:w="2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34" w:name="f2r240"/>
            <w:bookmarkEnd w:id="34"/>
            <w:r>
              <w:rPr>
                <w:b/>
                <w:sz w:val="18"/>
                <w:szCs w:val="18"/>
              </w:rPr>
              <w:t>1 960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-48 458</w:t>
            </w:r>
          </w:p>
        </w:tc>
      </w:tr>
      <w:tr w:rsidR="00CD62F0" w:rsidTr="00A56BAC">
        <w:trPr>
          <w:trHeight w:val="12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Базовая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250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35" w:name="f2r250"/>
            <w:bookmarkEnd w:id="35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165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Разводненная прибыль (убыток) на акцию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260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36" w:name="f2r260"/>
            <w:bookmarkEnd w:id="36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39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270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37" w:name="f2r270"/>
            <w:bookmarkEnd w:id="37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319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полученной прибыли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270а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38" w:name="f2r270A"/>
            <w:bookmarkEnd w:id="38"/>
            <w:r>
              <w:rPr>
                <w:b/>
                <w:sz w:val="18"/>
                <w:szCs w:val="18"/>
              </w:rPr>
              <w:t>639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39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280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39" w:name="f2r280"/>
            <w:bookmarkEnd w:id="39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D62F0" w:rsidTr="00A56BAC">
        <w:trPr>
          <w:trHeight w:val="39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полученного убытка по конечному финансовому результату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280а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40" w:name="f2r280A"/>
            <w:bookmarkEnd w:id="40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50 376</w:t>
            </w:r>
          </w:p>
        </w:tc>
      </w:tr>
      <w:tr w:rsidR="00CD62F0" w:rsidTr="00A56BAC">
        <w:trPr>
          <w:trHeight w:val="39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прибыль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290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41" w:name="f2r290"/>
            <w:bookmarkEnd w:id="41"/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397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полученной прибыли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290а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42" w:name="f"/>
            <w:bookmarkStart w:id="43" w:name="f2r290A"/>
            <w:bookmarkEnd w:id="42"/>
            <w:bookmarkEnd w:id="43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471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Количество  организаций получивших убыток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295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44" w:name="f2r295"/>
            <w:bookmarkEnd w:id="44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CD62F0" w:rsidTr="00A56BAC">
        <w:trPr>
          <w:trHeight w:val="29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Сумма полученного убытка по конечному финансовому результату, без учета государственной поддержки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295а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45" w:name="f2r295A"/>
            <w:bookmarkEnd w:id="45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53 305</w:t>
            </w:r>
          </w:p>
        </w:tc>
      </w:tr>
      <w:tr w:rsidR="00CD62F0" w:rsidTr="00A56BAC">
        <w:trPr>
          <w:trHeight w:val="290"/>
        </w:trPr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D62F0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CD62F0" w:rsidRPr="006D3694" w:rsidRDefault="00CD62F0" w:rsidP="00CD62F0">
      <w:pPr>
        <w:pStyle w:val="a3"/>
        <w:widowControl w:val="0"/>
        <w:rPr>
          <w:rFonts w:ascii="Times New Roman" w:hAnsi="Times New Roman"/>
          <w:sz w:val="16"/>
        </w:rPr>
      </w:pPr>
    </w:p>
    <w:tbl>
      <w:tblPr>
        <w:tblW w:w="10540" w:type="dxa"/>
        <w:tblInd w:w="228" w:type="dxa"/>
        <w:tblLayout w:type="fixed"/>
        <w:tblLook w:val="0000"/>
      </w:tblPr>
      <w:tblGrid>
        <w:gridCol w:w="5834"/>
        <w:gridCol w:w="605"/>
        <w:gridCol w:w="1096"/>
        <w:gridCol w:w="1006"/>
        <w:gridCol w:w="978"/>
        <w:gridCol w:w="1021"/>
      </w:tblGrid>
      <w:tr w:rsidR="00CD62F0" w:rsidTr="00A56BAC">
        <w:trPr>
          <w:trHeight w:val="165"/>
        </w:trPr>
        <w:tc>
          <w:tcPr>
            <w:tcW w:w="1054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bCs/>
                <w:sz w:val="16"/>
                <w:szCs w:val="16"/>
              </w:rPr>
            </w:pPr>
            <w:r w:rsidRPr="00566863">
              <w:rPr>
                <w:b/>
                <w:bCs/>
                <w:sz w:val="16"/>
                <w:szCs w:val="16"/>
              </w:rPr>
              <w:t>Расшифровка прочих доходов и расходов по текущей деятельности</w:t>
            </w:r>
          </w:p>
        </w:tc>
      </w:tr>
      <w:tr w:rsidR="00CD62F0" w:rsidTr="00A56BAC">
        <w:trPr>
          <w:trHeight w:val="209"/>
        </w:trPr>
        <w:tc>
          <w:tcPr>
            <w:tcW w:w="6439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>Показатель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За отчетный период 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ind w:left="-122"/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За аналогичный период прошлого года </w:t>
            </w:r>
          </w:p>
        </w:tc>
      </w:tr>
      <w:tr w:rsidR="00CD62F0" w:rsidTr="00A56BAC">
        <w:trPr>
          <w:trHeight w:val="156"/>
        </w:trPr>
        <w:tc>
          <w:tcPr>
            <w:tcW w:w="58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>код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доход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расход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доход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</w:rPr>
            </w:pPr>
            <w:r w:rsidRPr="00566863">
              <w:rPr>
                <w:b/>
                <w:sz w:val="16"/>
                <w:szCs w:val="16"/>
              </w:rPr>
              <w:t xml:space="preserve"> расход </w:t>
            </w:r>
          </w:p>
        </w:tc>
      </w:tr>
      <w:tr w:rsidR="00CD62F0" w:rsidTr="00A56BAC">
        <w:trPr>
          <w:trHeight w:val="124"/>
        </w:trPr>
        <w:tc>
          <w:tcPr>
            <w:tcW w:w="58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  <w:shd w:val="clear" w:color="000000" w:fill="FFFFFF"/>
            <w:vAlign w:val="bottom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566863">
              <w:rPr>
                <w:b/>
                <w:sz w:val="16"/>
                <w:szCs w:val="16"/>
                <w:lang w:val="en-US"/>
              </w:rPr>
              <w:t>6</w:t>
            </w:r>
          </w:p>
        </w:tc>
      </w:tr>
      <w:tr w:rsidR="00CD62F0" w:rsidTr="00A56BAC">
        <w:trPr>
          <w:trHeight w:val="559"/>
        </w:trPr>
        <w:tc>
          <w:tcPr>
            <w:tcW w:w="5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Доходы, связанные с государственной поддержкой, направленной на приобретение запасов, оплату выполненных работ, оказанных услуг, финансирование текущих расходов (из строки 070)</w:t>
            </w:r>
          </w:p>
        </w:tc>
        <w:tc>
          <w:tcPr>
            <w:tcW w:w="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300</w:t>
            </w:r>
          </w:p>
        </w:tc>
        <w:tc>
          <w:tcPr>
            <w:tcW w:w="10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 </w:t>
            </w:r>
            <w:bookmarkStart w:id="46" w:name="f2r300"/>
            <w:bookmarkEnd w:id="46"/>
            <w:r>
              <w:rPr>
                <w:b/>
                <w:sz w:val="18"/>
                <w:szCs w:val="18"/>
              </w:rPr>
              <w:t>639</w:t>
            </w:r>
          </w:p>
        </w:tc>
        <w:tc>
          <w:tcPr>
            <w:tcW w:w="100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9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2 929</w:t>
            </w:r>
          </w:p>
        </w:tc>
        <w:tc>
          <w:tcPr>
            <w:tcW w:w="10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</w:tr>
      <w:tr w:rsidR="00CD62F0" w:rsidTr="00A56BAC">
        <w:trPr>
          <w:trHeight w:val="288"/>
        </w:trPr>
        <w:tc>
          <w:tcPr>
            <w:tcW w:w="58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Доходы, связанные с государственной поддержкой, направленной на инвестиционную и финансовую деятельность (из стр.104 и 122)</w:t>
            </w:r>
          </w:p>
        </w:tc>
        <w:tc>
          <w:tcPr>
            <w:tcW w:w="6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301</w:t>
            </w:r>
          </w:p>
        </w:tc>
        <w:tc>
          <w:tcPr>
            <w:tcW w:w="109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47" w:name="f2r301"/>
            <w:bookmarkEnd w:id="47"/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00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Х</w:t>
            </w:r>
          </w:p>
        </w:tc>
        <w:tc>
          <w:tcPr>
            <w:tcW w:w="97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31 206</w:t>
            </w:r>
          </w:p>
        </w:tc>
        <w:tc>
          <w:tcPr>
            <w:tcW w:w="10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>Х</w:t>
            </w:r>
          </w:p>
        </w:tc>
      </w:tr>
      <w:tr w:rsidR="00CD62F0" w:rsidTr="00A56BAC">
        <w:trPr>
          <w:trHeight w:val="394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Выплаты компенсирующего, стимулирующего  характера, а также выплаты, носящие характер социальных льгот (из строки 080)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310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48" w:name="f2r310"/>
            <w:bookmarkEnd w:id="48"/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 w:rsidRPr="00566863">
              <w:rPr>
                <w:b/>
                <w:sz w:val="18"/>
                <w:szCs w:val="18"/>
              </w:rPr>
              <w:t xml:space="preserve"> Х 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</w:tr>
      <w:tr w:rsidR="00CD62F0" w:rsidTr="00A56BAC">
        <w:trPr>
          <w:trHeight w:val="209"/>
        </w:trPr>
        <w:tc>
          <w:tcPr>
            <w:tcW w:w="58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D62F0" w:rsidRPr="00566863" w:rsidRDefault="00CD62F0" w:rsidP="00A56BA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66863">
              <w:rPr>
                <w:b/>
                <w:bCs/>
                <w:sz w:val="18"/>
                <w:szCs w:val="18"/>
              </w:rPr>
              <w:t>Справочно</w:t>
            </w:r>
            <w:proofErr w:type="spellEnd"/>
            <w:r w:rsidRPr="00566863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bCs/>
                <w:sz w:val="18"/>
                <w:szCs w:val="18"/>
              </w:rPr>
            </w:pPr>
            <w:r w:rsidRPr="0056686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66863">
              <w:rPr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566863">
              <w:rPr>
                <w:b/>
                <w:sz w:val="18"/>
                <w:szCs w:val="18"/>
                <w:lang w:val="en-US"/>
              </w:rPr>
              <w:t>4</w:t>
            </w:r>
          </w:p>
        </w:tc>
      </w:tr>
      <w:tr w:rsidR="00CD62F0" w:rsidTr="00A56BAC">
        <w:trPr>
          <w:trHeight w:val="244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Выручка от реализации продукции, товаров, работ, услуг (с учетом налогов и </w:t>
            </w:r>
            <w:proofErr w:type="gramStart"/>
            <w:r w:rsidRPr="00566863">
              <w:rPr>
                <w:sz w:val="18"/>
                <w:szCs w:val="18"/>
              </w:rPr>
              <w:t>сборов</w:t>
            </w:r>
            <w:proofErr w:type="gramEnd"/>
            <w:r w:rsidRPr="00566863">
              <w:rPr>
                <w:sz w:val="18"/>
                <w:szCs w:val="18"/>
              </w:rPr>
              <w:t xml:space="preserve"> включаемых в выручку)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400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49" w:name="f2r400"/>
            <w:bookmarkEnd w:id="49"/>
            <w:r>
              <w:rPr>
                <w:b/>
                <w:sz w:val="18"/>
                <w:szCs w:val="18"/>
              </w:rPr>
              <w:t>7 343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15 709</w:t>
            </w:r>
          </w:p>
        </w:tc>
      </w:tr>
      <w:tr w:rsidR="00CD62F0" w:rsidTr="00A56BAC">
        <w:trPr>
          <w:trHeight w:val="340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в том числе: </w:t>
            </w:r>
            <w:proofErr w:type="gramStart"/>
            <w:r w:rsidRPr="00566863">
              <w:rPr>
                <w:sz w:val="18"/>
                <w:szCs w:val="18"/>
              </w:rPr>
              <w:t>выручка</w:t>
            </w:r>
            <w:proofErr w:type="gramEnd"/>
            <w:r w:rsidRPr="00566863">
              <w:rPr>
                <w:sz w:val="18"/>
                <w:szCs w:val="18"/>
              </w:rPr>
              <w:t xml:space="preserve"> полученная в иностранной валюте</w:t>
            </w:r>
          </w:p>
        </w:tc>
        <w:tc>
          <w:tcPr>
            <w:tcW w:w="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400а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50" w:name="f2r400A"/>
            <w:bookmarkEnd w:id="50"/>
          </w:p>
        </w:tc>
        <w:tc>
          <w:tcPr>
            <w:tcW w:w="19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D62F0" w:rsidTr="00A56BAC">
        <w:trPr>
          <w:trHeight w:val="340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 xml:space="preserve">Рентабельность </w:t>
            </w:r>
            <w:proofErr w:type="spellStart"/>
            <w:r w:rsidRPr="00566863">
              <w:rPr>
                <w:sz w:val="18"/>
                <w:szCs w:val="18"/>
              </w:rPr>
              <w:t>продаж,%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410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51" w:name="f2r410"/>
            <w:bookmarkEnd w:id="51"/>
            <w:r>
              <w:rPr>
                <w:b/>
                <w:sz w:val="18"/>
                <w:szCs w:val="18"/>
              </w:rPr>
              <w:t>3,4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5,7</w:t>
            </w:r>
          </w:p>
        </w:tc>
      </w:tr>
      <w:tr w:rsidR="00CD62F0" w:rsidTr="00A56BAC">
        <w:trPr>
          <w:trHeight w:val="340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от реализации, товаров, работ, услуг, 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411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52" w:name="f2r411"/>
            <w:bookmarkEnd w:id="52"/>
            <w:r>
              <w:rPr>
                <w:b/>
                <w:sz w:val="18"/>
                <w:szCs w:val="18"/>
              </w:rPr>
              <w:t>3,9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6,7</w:t>
            </w:r>
          </w:p>
        </w:tc>
      </w:tr>
      <w:tr w:rsidR="00CD62F0" w:rsidTr="00A56BAC">
        <w:trPr>
          <w:trHeight w:val="340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по конечному финансовому результату, 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412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53" w:name="f2r412"/>
            <w:bookmarkEnd w:id="53"/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-374,2</w:t>
            </w:r>
          </w:p>
        </w:tc>
      </w:tr>
      <w:tr w:rsidR="00CD62F0" w:rsidTr="00A56BAC">
        <w:trPr>
          <w:trHeight w:val="340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Рентабельность по конечному финансовому результату, без учета государственной поддержки, %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  <w:r w:rsidRPr="00566863">
              <w:rPr>
                <w:sz w:val="18"/>
                <w:szCs w:val="18"/>
              </w:rPr>
              <w:t>413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bookmarkStart w:id="54" w:name="f2r413"/>
            <w:bookmarkEnd w:id="54"/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Pr="00566863" w:rsidRDefault="00CD62F0" w:rsidP="00A56B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-396</w:t>
            </w:r>
          </w:p>
        </w:tc>
      </w:tr>
      <w:tr w:rsidR="00CD62F0" w:rsidTr="00A56BAC">
        <w:trPr>
          <w:trHeight w:val="340"/>
        </w:trPr>
        <w:tc>
          <w:tcPr>
            <w:tcW w:w="5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rPr>
                <w:sz w:val="18"/>
                <w:szCs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62F0" w:rsidRPr="00566863" w:rsidRDefault="00CD62F0" w:rsidP="00A56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D62F0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D62F0" w:rsidRDefault="00CD62F0" w:rsidP="00A56BAC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11259" w:rsidRDefault="00A11259"/>
    <w:sectPr w:rsidR="00A11259" w:rsidSect="00CD62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D62F0"/>
    <w:rsid w:val="009152CF"/>
    <w:rsid w:val="00A11259"/>
    <w:rsid w:val="00BF335B"/>
    <w:rsid w:val="00CA45C6"/>
    <w:rsid w:val="00CD62F0"/>
    <w:rsid w:val="00E6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2F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D62F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D62F0"/>
    <w:rPr>
      <w:rFonts w:ascii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4090</Characters>
  <Application>Microsoft Office Word</Application>
  <DocSecurity>0</DocSecurity>
  <Lines>34</Lines>
  <Paragraphs>9</Paragraphs>
  <ScaleCrop>false</ScaleCrop>
  <Company>Microsoft</Company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2019-04-29T12:51:00Z</dcterms:created>
  <dcterms:modified xsi:type="dcterms:W3CDTF">2019-04-29T12:51:00Z</dcterms:modified>
</cp:coreProperties>
</file>